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D498E" w:rsidRDefault="00053BE0">
      <w:pPr>
        <w:rPr>
          <w:lang w:val="es-ES"/>
        </w:rPr>
      </w:pPr>
      <w:proofErr w:type="spellStart"/>
      <w:r>
        <w:rPr>
          <w:lang w:val="es-ES"/>
        </w:rPr>
        <w:t>DNSChess</w:t>
      </w:r>
      <w:proofErr w:type="spellEnd"/>
    </w:p>
    <w:p w:rsidR="00053BE0" w:rsidRDefault="00053BE0">
      <w:pPr>
        <w:rPr>
          <w:lang w:val="es-ES"/>
        </w:rPr>
      </w:pPr>
    </w:p>
    <w:p w:rsidR="00053BE0" w:rsidRDefault="00053BE0">
      <w:pPr>
        <w:rPr>
          <w:lang w:val="es-ES"/>
        </w:rPr>
      </w:pPr>
      <w:r w:rsidRPr="00053BE0">
        <w:rPr>
          <w:lang w:val="es-ES"/>
        </w:rPr>
        <w:drawing>
          <wp:anchor distT="0" distB="0" distL="114300" distR="114300" simplePos="0" relativeHeight="251658240" behindDoc="0" locked="0" layoutInCell="1" allowOverlap="1" wp14:anchorId="788142D3">
            <wp:simplePos x="0" y="0"/>
            <wp:positionH relativeFrom="column">
              <wp:posOffset>-13879</wp:posOffset>
            </wp:positionH>
            <wp:positionV relativeFrom="paragraph">
              <wp:posOffset>720453</wp:posOffset>
            </wp:positionV>
            <wp:extent cx="3145790" cy="3496310"/>
            <wp:effectExtent l="0" t="0" r="381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51" t="310" r="26292"/>
                    <a:stretch/>
                  </pic:blipFill>
                  <pic:spPr bwMode="auto">
                    <a:xfrm>
                      <a:off x="0" y="0"/>
                      <a:ext cx="3145790" cy="3496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 xml:space="preserve">El reto de </w:t>
      </w:r>
      <w:proofErr w:type="spellStart"/>
      <w:r>
        <w:rPr>
          <w:lang w:val="es-ES"/>
        </w:rPr>
        <w:t>DNSChess</w:t>
      </w:r>
      <w:proofErr w:type="spellEnd"/>
      <w:r>
        <w:rPr>
          <w:lang w:val="es-ES"/>
        </w:rPr>
        <w:t xml:space="preserve"> empezamos ejecutando el programa para ver que hacia el reto se compone de </w:t>
      </w:r>
      <w:r w:rsidR="00625189">
        <w:rPr>
          <w:lang w:val="es-ES"/>
        </w:rPr>
        <w:t>tres</w:t>
      </w:r>
      <w:r>
        <w:rPr>
          <w:lang w:val="es-ES"/>
        </w:rPr>
        <w:t xml:space="preserve"> archivos </w:t>
      </w:r>
      <w:r w:rsidR="00625189">
        <w:rPr>
          <w:lang w:val="es-ES"/>
        </w:rPr>
        <w:t>un</w:t>
      </w:r>
      <w:r>
        <w:rPr>
          <w:lang w:val="es-ES"/>
        </w:rPr>
        <w:t xml:space="preserve"> binario</w:t>
      </w:r>
      <w:r w:rsidR="00625189">
        <w:rPr>
          <w:lang w:val="es-ES"/>
        </w:rPr>
        <w:t>,</w:t>
      </w:r>
      <w:r>
        <w:rPr>
          <w:lang w:val="es-ES"/>
        </w:rPr>
        <w:t xml:space="preserve"> una librería “</w:t>
      </w:r>
      <w:proofErr w:type="spellStart"/>
      <w:r>
        <w:rPr>
          <w:lang w:val="es-ES"/>
        </w:rPr>
        <w:t>Shared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Object</w:t>
      </w:r>
      <w:proofErr w:type="spellEnd"/>
      <w:r>
        <w:rPr>
          <w:lang w:val="es-ES"/>
        </w:rPr>
        <w:t>”</w:t>
      </w:r>
      <w:r w:rsidR="00625189">
        <w:rPr>
          <w:lang w:val="es-ES"/>
        </w:rPr>
        <w:t xml:space="preserve"> y un </w:t>
      </w:r>
      <w:proofErr w:type="spellStart"/>
      <w:r w:rsidR="00625189">
        <w:rPr>
          <w:lang w:val="es-ES"/>
        </w:rPr>
        <w:t>pcap</w:t>
      </w:r>
      <w:proofErr w:type="spellEnd"/>
      <w:r w:rsidR="00625189">
        <w:rPr>
          <w:lang w:val="es-ES"/>
        </w:rPr>
        <w:t>,</w:t>
      </w:r>
      <w:r>
        <w:rPr>
          <w:lang w:val="es-ES"/>
        </w:rPr>
        <w:t xml:space="preserve"> una vez dándole permisos al ejecutable se procede a correrlo.</w:t>
      </w:r>
    </w:p>
    <w:p w:rsidR="00053BE0" w:rsidRDefault="00053BE0">
      <w:pPr>
        <w:rPr>
          <w:lang w:val="es-ES"/>
        </w:rPr>
      </w:pPr>
    </w:p>
    <w:p w:rsidR="00053BE0" w:rsidRDefault="00053BE0">
      <w:pPr>
        <w:rPr>
          <w:lang w:val="es-ES"/>
        </w:rPr>
      </w:pPr>
      <w:r>
        <w:rPr>
          <w:lang w:val="es-ES"/>
        </w:rPr>
        <w:t>Vemos un tablero de ajedrez por lo que deducimos que se tiene que jugar una partida. Pero al mover cualquier pieza el programa nos regresa el siguiente mensaje.</w:t>
      </w:r>
    </w:p>
    <w:p w:rsidR="00053BE0" w:rsidRDefault="00053BE0">
      <w:pPr>
        <w:rPr>
          <w:lang w:val="es-ES"/>
        </w:rPr>
      </w:pPr>
    </w:p>
    <w:p w:rsidR="00053BE0" w:rsidRDefault="00053BE0">
      <w:pPr>
        <w:rPr>
          <w:lang w:val="es-ES"/>
        </w:rPr>
      </w:pPr>
    </w:p>
    <w:p w:rsidR="00053BE0" w:rsidRDefault="00053BE0">
      <w:pPr>
        <w:rPr>
          <w:lang w:val="es-ES"/>
        </w:rPr>
      </w:pPr>
      <w:r>
        <w:rPr>
          <w:lang w:val="es-ES"/>
        </w:rPr>
        <w:t>El juego se queda “Pensando” un momento y después sale el mensaje de “</w:t>
      </w:r>
      <w:proofErr w:type="spellStart"/>
      <w:r w:rsidRPr="00053BE0">
        <w:rPr>
          <w:b/>
          <w:bCs/>
          <w:lang w:val="es-ES"/>
        </w:rPr>
        <w:t>DeepFlare</w:t>
      </w:r>
      <w:proofErr w:type="spellEnd"/>
      <w:r w:rsidRPr="00053BE0">
        <w:rPr>
          <w:b/>
          <w:bCs/>
          <w:lang w:val="es-ES"/>
        </w:rPr>
        <w:t xml:space="preserve"> has </w:t>
      </w:r>
      <w:proofErr w:type="spellStart"/>
      <w:r w:rsidRPr="00053BE0">
        <w:rPr>
          <w:b/>
          <w:bCs/>
          <w:lang w:val="es-ES"/>
        </w:rPr>
        <w:t>resigned</w:t>
      </w:r>
      <w:proofErr w:type="spellEnd"/>
      <w:r>
        <w:rPr>
          <w:lang w:val="es-ES"/>
        </w:rPr>
        <w:t xml:space="preserve">”. </w:t>
      </w:r>
    </w:p>
    <w:p w:rsidR="00053BE0" w:rsidRDefault="00053BE0">
      <w:pPr>
        <w:rPr>
          <w:lang w:val="es-ES"/>
        </w:rPr>
      </w:pPr>
    </w:p>
    <w:p w:rsidR="00053BE0" w:rsidRDefault="00053BE0">
      <w:pPr>
        <w:rPr>
          <w:lang w:val="es-ES"/>
        </w:rPr>
      </w:pPr>
    </w:p>
    <w:p w:rsidR="00053BE0" w:rsidRDefault="00053BE0">
      <w:pPr>
        <w:rPr>
          <w:lang w:val="es-ES"/>
        </w:rPr>
      </w:pPr>
    </w:p>
    <w:p w:rsidR="00053BE0" w:rsidRDefault="00053BE0">
      <w:pPr>
        <w:rPr>
          <w:lang w:val="es-ES"/>
        </w:rPr>
      </w:pPr>
    </w:p>
    <w:p w:rsidR="00053BE0" w:rsidRDefault="00053BE0">
      <w:pPr>
        <w:rPr>
          <w:lang w:val="es-ES"/>
        </w:rPr>
      </w:pPr>
    </w:p>
    <w:p w:rsidR="00053BE0" w:rsidRDefault="00053BE0">
      <w:pPr>
        <w:rPr>
          <w:lang w:val="es-ES"/>
        </w:rPr>
      </w:pPr>
    </w:p>
    <w:p w:rsidR="00053BE0" w:rsidRDefault="00053BE0">
      <w:pPr>
        <w:rPr>
          <w:lang w:val="es-ES"/>
        </w:rPr>
      </w:pPr>
    </w:p>
    <w:p w:rsidR="00053BE0" w:rsidRDefault="00053BE0">
      <w:pPr>
        <w:rPr>
          <w:lang w:val="es-ES"/>
        </w:rPr>
      </w:pPr>
    </w:p>
    <w:p w:rsidR="00053BE0" w:rsidRDefault="00053BE0">
      <w:pPr>
        <w:rPr>
          <w:lang w:val="es-ES"/>
        </w:rPr>
      </w:pPr>
    </w:p>
    <w:p w:rsidR="00053BE0" w:rsidRDefault="00053BE0">
      <w:pPr>
        <w:rPr>
          <w:lang w:val="es-ES"/>
        </w:rPr>
      </w:pPr>
    </w:p>
    <w:p w:rsidR="00625189" w:rsidRDefault="00625189">
      <w:pPr>
        <w:rPr>
          <w:lang w:val="es-ES"/>
        </w:rPr>
      </w:pPr>
      <w:r w:rsidRPr="00053BE0">
        <w:rPr>
          <w:lang w:val="es-ES"/>
        </w:rPr>
        <w:drawing>
          <wp:anchor distT="0" distB="0" distL="114300" distR="114300" simplePos="0" relativeHeight="251659264" behindDoc="0" locked="0" layoutInCell="1" allowOverlap="1" wp14:anchorId="50C22831">
            <wp:simplePos x="0" y="0"/>
            <wp:positionH relativeFrom="column">
              <wp:posOffset>54429</wp:posOffset>
            </wp:positionH>
            <wp:positionV relativeFrom="paragraph">
              <wp:posOffset>554990</wp:posOffset>
            </wp:positionV>
            <wp:extent cx="2971800" cy="2557780"/>
            <wp:effectExtent l="0" t="0" r="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3BE0">
        <w:rPr>
          <w:lang w:val="es-ES"/>
        </w:rPr>
        <w:t xml:space="preserve">Desensamblamos el </w:t>
      </w:r>
      <w:r>
        <w:rPr>
          <w:lang w:val="es-ES"/>
        </w:rPr>
        <w:t>binario,</w:t>
      </w:r>
      <w:r w:rsidR="00053BE0">
        <w:rPr>
          <w:lang w:val="es-ES"/>
        </w:rPr>
        <w:t xml:space="preserve"> pero no encontramos mucho por lo que decidimos intentar todos los movimientos de ajedrez posible, peones e inclusive caballos.</w:t>
      </w:r>
    </w:p>
    <w:p w:rsidR="00625189" w:rsidRDefault="00625189">
      <w:pPr>
        <w:rPr>
          <w:lang w:val="es-ES"/>
        </w:rPr>
      </w:pPr>
    </w:p>
    <w:p w:rsidR="00053BE0" w:rsidRDefault="00625189">
      <w:pPr>
        <w:rPr>
          <w:lang w:val="es-ES"/>
        </w:rPr>
      </w:pPr>
      <w:r>
        <w:rPr>
          <w:lang w:val="es-ES"/>
        </w:rPr>
        <w:t>Acto seguido</w:t>
      </w:r>
      <w:r w:rsidR="00053BE0">
        <w:rPr>
          <w:lang w:val="es-ES"/>
        </w:rPr>
        <w:t xml:space="preserve"> desensamblamos en IDA el .so </w:t>
      </w:r>
      <w:r>
        <w:rPr>
          <w:lang w:val="es-ES"/>
        </w:rPr>
        <w:t xml:space="preserve">y encontramos una función interesante dentro del </w:t>
      </w:r>
      <w:proofErr w:type="spellStart"/>
      <w:r>
        <w:rPr>
          <w:lang w:val="es-ES"/>
        </w:rPr>
        <w:t>pseudocodigo</w:t>
      </w:r>
      <w:proofErr w:type="spellEnd"/>
      <w:r>
        <w:rPr>
          <w:lang w:val="es-ES"/>
        </w:rPr>
        <w:t xml:space="preserve"> llamada “</w:t>
      </w:r>
      <w:proofErr w:type="spellStart"/>
      <w:r w:rsidRPr="00625189">
        <w:rPr>
          <w:b/>
          <w:bCs/>
          <w:lang w:val="es-ES"/>
        </w:rPr>
        <w:t>gethostbyname</w:t>
      </w:r>
      <w:proofErr w:type="spellEnd"/>
      <w:r>
        <w:rPr>
          <w:lang w:val="es-ES"/>
        </w:rPr>
        <w:t xml:space="preserve">” vemos que hace una validación que si </w:t>
      </w:r>
      <w:r w:rsidRPr="00625189">
        <w:rPr>
          <w:b/>
          <w:bCs/>
          <w:lang w:val="es-ES"/>
        </w:rPr>
        <w:t>*v</w:t>
      </w:r>
      <w:proofErr w:type="gramStart"/>
      <w:r w:rsidRPr="00625189">
        <w:rPr>
          <w:b/>
          <w:bCs/>
          <w:lang w:val="es-ES"/>
        </w:rPr>
        <w:t>10!=</w:t>
      </w:r>
      <w:proofErr w:type="gramEnd"/>
      <w:r w:rsidRPr="00625189">
        <w:rPr>
          <w:b/>
          <w:bCs/>
          <w:lang w:val="es-ES"/>
        </w:rPr>
        <w:t xml:space="preserve">127 </w:t>
      </w:r>
      <w:r>
        <w:rPr>
          <w:b/>
          <w:bCs/>
          <w:lang w:val="es-ES"/>
        </w:rPr>
        <w:t xml:space="preserve">y otras que aparecen dentro del programa </w:t>
      </w:r>
      <w:r>
        <w:rPr>
          <w:lang w:val="es-ES"/>
        </w:rPr>
        <w:t xml:space="preserve">retorna 0  por lo que leyendo un poco acorde a la petición realizada hace un </w:t>
      </w:r>
      <w:proofErr w:type="spellStart"/>
      <w:r>
        <w:rPr>
          <w:lang w:val="es-ES"/>
        </w:rPr>
        <w:t>request</w:t>
      </w:r>
      <w:proofErr w:type="spellEnd"/>
      <w:r>
        <w:rPr>
          <w:lang w:val="es-ES"/>
        </w:rPr>
        <w:t xml:space="preserve"> a una IP pudimos corroborarlo poniendo el </w:t>
      </w:r>
      <w:proofErr w:type="spellStart"/>
      <w:r>
        <w:rPr>
          <w:lang w:val="es-ES"/>
        </w:rPr>
        <w:t>wireshark</w:t>
      </w:r>
      <w:proofErr w:type="spellEnd"/>
      <w:r>
        <w:rPr>
          <w:lang w:val="es-ES"/>
        </w:rPr>
        <w:t xml:space="preserve"> y viendo que solicitudes hacia.</w:t>
      </w:r>
    </w:p>
    <w:p w:rsidR="00625189" w:rsidRDefault="00625189">
      <w:pPr>
        <w:rPr>
          <w:lang w:val="es-ES"/>
        </w:rPr>
      </w:pPr>
    </w:p>
    <w:p w:rsidR="00625189" w:rsidRDefault="00625189">
      <w:pPr>
        <w:rPr>
          <w:lang w:val="es-ES"/>
        </w:rPr>
      </w:pPr>
    </w:p>
    <w:p w:rsidR="00625189" w:rsidRDefault="00625189">
      <w:pPr>
        <w:rPr>
          <w:lang w:val="es-ES"/>
        </w:rPr>
      </w:pPr>
    </w:p>
    <w:p w:rsidR="00625189" w:rsidRDefault="00625189">
      <w:pPr>
        <w:rPr>
          <w:lang w:val="es-ES"/>
        </w:rPr>
      </w:pPr>
    </w:p>
    <w:p w:rsidR="00625189" w:rsidRDefault="00625189">
      <w:pPr>
        <w:rPr>
          <w:lang w:val="es-ES"/>
        </w:rPr>
      </w:pPr>
      <w:r>
        <w:rPr>
          <w:lang w:val="es-ES"/>
        </w:rPr>
        <w:lastRenderedPageBreak/>
        <w:t xml:space="preserve">Efectivamente vemos que </w:t>
      </w:r>
      <w:proofErr w:type="spellStart"/>
      <w:r>
        <w:rPr>
          <w:lang w:val="es-ES"/>
        </w:rPr>
        <w:t>Wireshark</w:t>
      </w:r>
      <w:proofErr w:type="spellEnd"/>
      <w:r>
        <w:rPr>
          <w:lang w:val="es-ES"/>
        </w:rPr>
        <w:t xml:space="preserve"> trata de hacer una resolución de la siguiente manera</w:t>
      </w:r>
    </w:p>
    <w:p w:rsidR="00625189" w:rsidRDefault="00625189">
      <w:pPr>
        <w:rPr>
          <w:lang w:val="es-ES"/>
        </w:rPr>
      </w:pPr>
      <w:r>
        <w:rPr>
          <w:lang w:val="es-ES"/>
        </w:rPr>
        <w:t xml:space="preserve">Nombre de la pieza + cuadro inicial + cuadro final </w:t>
      </w:r>
      <w:proofErr w:type="gramStart"/>
      <w:r>
        <w:rPr>
          <w:lang w:val="es-ES"/>
        </w:rPr>
        <w:t>+ .</w:t>
      </w:r>
      <w:proofErr w:type="gramEnd"/>
      <w:r>
        <w:rPr>
          <w:lang w:val="es-ES"/>
        </w:rPr>
        <w:t>game-of-thrones.flare-on.com</w:t>
      </w:r>
    </w:p>
    <w:p w:rsidR="00625189" w:rsidRDefault="00625189">
      <w:pPr>
        <w:rPr>
          <w:lang w:val="es-ES"/>
        </w:rPr>
      </w:pPr>
    </w:p>
    <w:p w:rsidR="00625189" w:rsidRDefault="00625189">
      <w:pPr>
        <w:rPr>
          <w:lang w:val="es-ES"/>
        </w:rPr>
      </w:pPr>
      <w:r>
        <w:rPr>
          <w:lang w:val="es-ES"/>
        </w:rPr>
        <w:t xml:space="preserve">Es decir que si movemos un </w:t>
      </w:r>
      <w:proofErr w:type="spellStart"/>
      <w:r>
        <w:rPr>
          <w:lang w:val="es-ES"/>
        </w:rPr>
        <w:t>peon</w:t>
      </w:r>
      <w:proofErr w:type="spellEnd"/>
      <w:r>
        <w:rPr>
          <w:lang w:val="es-ES"/>
        </w:rPr>
        <w:t xml:space="preserve"> de D2 a D4 hace la siguiente petición</w:t>
      </w:r>
    </w:p>
    <w:p w:rsidR="00625189" w:rsidRDefault="00625189" w:rsidP="00625189">
      <w:pPr>
        <w:jc w:val="center"/>
        <w:rPr>
          <w:b/>
          <w:bCs/>
          <w:color w:val="70AD47" w:themeColor="accent6"/>
          <w:lang w:val="en-US"/>
        </w:rPr>
      </w:pPr>
      <w:r w:rsidRPr="00625189">
        <w:rPr>
          <w:b/>
          <w:bCs/>
          <w:color w:val="70AD47" w:themeColor="accent6"/>
          <w:lang w:val="en-US"/>
        </w:rPr>
        <w:t>pawn-d2-d4.game-of-thrones.flare-on.com</w:t>
      </w:r>
    </w:p>
    <w:p w:rsidR="00625189" w:rsidRDefault="00042A2E" w:rsidP="00625189">
      <w:r w:rsidRPr="00042A2E">
        <w:drawing>
          <wp:anchor distT="0" distB="0" distL="114300" distR="114300" simplePos="0" relativeHeight="251660288" behindDoc="0" locked="0" layoutInCell="1" allowOverlap="1" wp14:anchorId="093AF486">
            <wp:simplePos x="0" y="0"/>
            <wp:positionH relativeFrom="column">
              <wp:posOffset>-28557</wp:posOffset>
            </wp:positionH>
            <wp:positionV relativeFrom="paragraph">
              <wp:posOffset>888199</wp:posOffset>
            </wp:positionV>
            <wp:extent cx="2235200" cy="2767965"/>
            <wp:effectExtent l="0" t="0" r="0" b="635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84" t="17855" r="33365" b="3207"/>
                    <a:stretch/>
                  </pic:blipFill>
                  <pic:spPr bwMode="auto">
                    <a:xfrm>
                      <a:off x="0" y="0"/>
                      <a:ext cx="2235200" cy="2767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5189" w:rsidRPr="00625189">
        <w:t xml:space="preserve">Y realiza la solicitud esto coincide con lo que </w:t>
      </w:r>
      <w:r w:rsidR="00625189">
        <w:t xml:space="preserve">tenemos en el pcap y viendo detenidamente, observamos que tiene unas direcciones ip iniciando con </w:t>
      </w:r>
      <w:r w:rsidR="00625189" w:rsidRPr="00625189">
        <w:rPr>
          <w:b/>
          <w:bCs/>
        </w:rPr>
        <w:t>127</w:t>
      </w:r>
      <w:r w:rsidR="00625189">
        <w:rPr>
          <w:b/>
          <w:bCs/>
        </w:rPr>
        <w:t xml:space="preserve"> </w:t>
      </w:r>
      <w:r w:rsidR="00625189">
        <w:t xml:space="preserve">por lo que procedimos a limpiarlos y agregarlos a nuestro archivos hosts en </w:t>
      </w:r>
      <w:r w:rsidR="00625189" w:rsidRPr="00042A2E">
        <w:rPr>
          <w:b/>
          <w:bCs/>
        </w:rPr>
        <w:t>/etc/hosts</w:t>
      </w:r>
      <w:r>
        <w:rPr>
          <w:b/>
          <w:bCs/>
        </w:rPr>
        <w:t>.</w:t>
      </w:r>
    </w:p>
    <w:p w:rsidR="00042A2E" w:rsidRPr="00042A2E" w:rsidRDefault="00042A2E" w:rsidP="00042A2E"/>
    <w:p w:rsidR="00042A2E" w:rsidRPr="00042A2E" w:rsidRDefault="00042A2E" w:rsidP="00042A2E"/>
    <w:p w:rsidR="00042A2E" w:rsidRDefault="00042A2E" w:rsidP="00042A2E"/>
    <w:p w:rsidR="00042A2E" w:rsidRDefault="00042A2E" w:rsidP="00042A2E">
      <w:pPr>
        <w:tabs>
          <w:tab w:val="left" w:pos="483"/>
        </w:tabs>
        <w:rPr>
          <w:noProof/>
        </w:rPr>
      </w:pPr>
      <w:r w:rsidRPr="00042A2E">
        <w:drawing>
          <wp:anchor distT="0" distB="0" distL="114300" distR="114300" simplePos="0" relativeHeight="251661312" behindDoc="0" locked="0" layoutInCell="1" allowOverlap="1" wp14:anchorId="2B10F945">
            <wp:simplePos x="0" y="0"/>
            <wp:positionH relativeFrom="column">
              <wp:posOffset>-28575</wp:posOffset>
            </wp:positionH>
            <wp:positionV relativeFrom="paragraph">
              <wp:posOffset>2921635</wp:posOffset>
            </wp:positionV>
            <wp:extent cx="3005455" cy="3150235"/>
            <wp:effectExtent l="0" t="0" r="4445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82" t="10001" r="37933" b="150"/>
                    <a:stretch/>
                  </pic:blipFill>
                  <pic:spPr bwMode="auto">
                    <a:xfrm>
                      <a:off x="0" y="0"/>
                      <a:ext cx="3005455" cy="3150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  <w:t>Con las IP y la resolución DNS procedemos a realizar todos los movimientos que previamente agregamos.</w:t>
      </w:r>
      <w:r w:rsidRPr="00042A2E">
        <w:rPr>
          <w:noProof/>
        </w:rPr>
        <w:t xml:space="preserve"> </w:t>
      </w:r>
    </w:p>
    <w:p w:rsidR="00042A2E" w:rsidRPr="00042A2E" w:rsidRDefault="00042A2E" w:rsidP="00042A2E"/>
    <w:p w:rsidR="00042A2E" w:rsidRPr="00042A2E" w:rsidRDefault="00042A2E" w:rsidP="00042A2E"/>
    <w:p w:rsidR="00042A2E" w:rsidRPr="00042A2E" w:rsidRDefault="00042A2E" w:rsidP="00042A2E"/>
    <w:p w:rsidR="00042A2E" w:rsidRPr="00042A2E" w:rsidRDefault="00042A2E" w:rsidP="00042A2E"/>
    <w:p w:rsidR="00042A2E" w:rsidRPr="00042A2E" w:rsidRDefault="00042A2E" w:rsidP="00042A2E"/>
    <w:p w:rsidR="00042A2E" w:rsidRPr="00042A2E" w:rsidRDefault="00042A2E" w:rsidP="00042A2E"/>
    <w:p w:rsidR="00042A2E" w:rsidRPr="00042A2E" w:rsidRDefault="00042A2E" w:rsidP="00042A2E"/>
    <w:p w:rsidR="00042A2E" w:rsidRPr="00042A2E" w:rsidRDefault="00042A2E" w:rsidP="00042A2E"/>
    <w:p w:rsidR="00042A2E" w:rsidRPr="00042A2E" w:rsidRDefault="00042A2E" w:rsidP="00042A2E"/>
    <w:p w:rsidR="00042A2E" w:rsidRPr="00042A2E" w:rsidRDefault="00042A2E" w:rsidP="00042A2E"/>
    <w:p w:rsidR="00042A2E" w:rsidRPr="00042A2E" w:rsidRDefault="00042A2E" w:rsidP="00042A2E"/>
    <w:p w:rsidR="00042A2E" w:rsidRPr="00042A2E" w:rsidRDefault="00042A2E" w:rsidP="00042A2E"/>
    <w:p w:rsidR="00042A2E" w:rsidRPr="00042A2E" w:rsidRDefault="00042A2E" w:rsidP="00042A2E"/>
    <w:p w:rsidR="00042A2E" w:rsidRDefault="00042A2E" w:rsidP="00042A2E">
      <w:pPr>
        <w:rPr>
          <w:noProof/>
        </w:rPr>
      </w:pPr>
    </w:p>
    <w:p w:rsidR="00042A2E" w:rsidRDefault="00042A2E" w:rsidP="00042A2E">
      <w:pPr>
        <w:tabs>
          <w:tab w:val="left" w:pos="1425"/>
        </w:tabs>
      </w:pPr>
      <w:r>
        <w:tab/>
        <w:t>Cuando movemos uno de los peones VUALA! Tenemos respuesta del juego por lo que nuevamente intentamos todos los movimientos posibles hasta que no quedara ni uno solo.</w:t>
      </w:r>
    </w:p>
    <w:p w:rsidR="00042A2E" w:rsidRDefault="00042A2E" w:rsidP="00042A2E">
      <w:pPr>
        <w:tabs>
          <w:tab w:val="left" w:pos="1425"/>
        </w:tabs>
      </w:pPr>
    </w:p>
    <w:p w:rsidR="00042A2E" w:rsidRDefault="00042A2E" w:rsidP="00042A2E">
      <w:pPr>
        <w:tabs>
          <w:tab w:val="left" w:pos="1425"/>
        </w:tabs>
      </w:pPr>
    </w:p>
    <w:p w:rsidR="00042A2E" w:rsidRDefault="00042A2E" w:rsidP="00042A2E">
      <w:pPr>
        <w:tabs>
          <w:tab w:val="left" w:pos="1425"/>
        </w:tabs>
      </w:pPr>
    </w:p>
    <w:p w:rsidR="00042A2E" w:rsidRDefault="00042A2E" w:rsidP="00042A2E">
      <w:pPr>
        <w:tabs>
          <w:tab w:val="left" w:pos="1425"/>
        </w:tabs>
      </w:pPr>
    </w:p>
    <w:p w:rsidR="00042A2E" w:rsidRDefault="00042A2E" w:rsidP="00042A2E">
      <w:pPr>
        <w:tabs>
          <w:tab w:val="left" w:pos="1425"/>
        </w:tabs>
      </w:pPr>
    </w:p>
    <w:p w:rsidR="00042A2E" w:rsidRDefault="00042A2E" w:rsidP="00042A2E">
      <w:pPr>
        <w:tabs>
          <w:tab w:val="left" w:pos="1425"/>
        </w:tabs>
      </w:pPr>
    </w:p>
    <w:p w:rsidR="00042A2E" w:rsidRDefault="00042A2E" w:rsidP="00042A2E">
      <w:pPr>
        <w:tabs>
          <w:tab w:val="left" w:pos="1425"/>
        </w:tabs>
      </w:pPr>
    </w:p>
    <w:p w:rsidR="00042A2E" w:rsidRDefault="00042A2E" w:rsidP="00042A2E">
      <w:pPr>
        <w:tabs>
          <w:tab w:val="left" w:pos="1425"/>
        </w:tabs>
      </w:pPr>
    </w:p>
    <w:p w:rsidR="00042A2E" w:rsidRDefault="00042A2E" w:rsidP="00042A2E">
      <w:pPr>
        <w:tabs>
          <w:tab w:val="left" w:pos="1425"/>
        </w:tabs>
      </w:pPr>
    </w:p>
    <w:p w:rsidR="00042A2E" w:rsidRDefault="00042A2E" w:rsidP="00042A2E">
      <w:pPr>
        <w:tabs>
          <w:tab w:val="left" w:pos="1425"/>
        </w:tabs>
      </w:pPr>
    </w:p>
    <w:p w:rsidR="00042A2E" w:rsidRDefault="00042A2E" w:rsidP="00042A2E">
      <w:pPr>
        <w:tabs>
          <w:tab w:val="left" w:pos="1425"/>
        </w:tabs>
      </w:pPr>
    </w:p>
    <w:p w:rsidR="00042A2E" w:rsidRDefault="00042A2E" w:rsidP="00042A2E">
      <w:pPr>
        <w:tabs>
          <w:tab w:val="left" w:pos="1425"/>
        </w:tabs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374005" cy="32029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a de Pantalla 2019-09-26 a la(s) 15.00.07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3" t="8689"/>
                    <a:stretch/>
                  </pic:blipFill>
                  <pic:spPr bwMode="auto">
                    <a:xfrm>
                      <a:off x="0" y="0"/>
                      <a:ext cx="5374005" cy="3202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2A2E" w:rsidRDefault="00042A2E" w:rsidP="00042A2E">
      <w:pPr>
        <w:rPr>
          <w:noProof/>
        </w:rPr>
      </w:pPr>
    </w:p>
    <w:p w:rsidR="00042A2E" w:rsidRDefault="00042A2E" w:rsidP="00042A2E">
      <w:r>
        <w:t xml:space="preserve">Una vez ganandole a la IA con </w:t>
      </w:r>
      <w:bookmarkStart w:id="0" w:name="_GoBack"/>
      <w:bookmarkEnd w:id="0"/>
      <w:r>
        <w:t xml:space="preserve">los movimientos que contiene el PCAP podemos ver la flag </w:t>
      </w:r>
    </w:p>
    <w:p w:rsidR="00042A2E" w:rsidRPr="00042A2E" w:rsidRDefault="00042A2E" w:rsidP="00042A2E">
      <w:pPr>
        <w:jc w:val="center"/>
        <w:rPr>
          <w:color w:val="7030A0"/>
        </w:rPr>
      </w:pPr>
      <w:r w:rsidRPr="00042A2E">
        <w:rPr>
          <w:color w:val="7030A0"/>
        </w:rPr>
        <w:t>LooksLikeYouLockedUpTheLookupZ@flare-on.com</w:t>
      </w:r>
    </w:p>
    <w:sectPr w:rsidR="00042A2E" w:rsidRPr="00042A2E" w:rsidSect="00E72CB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3BE0"/>
    <w:rsid w:val="00042A2E"/>
    <w:rsid w:val="00053BE0"/>
    <w:rsid w:val="00625189"/>
    <w:rsid w:val="00E72CB0"/>
    <w:rsid w:val="00F870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C335DA"/>
  <w15:chartTrackingRefBased/>
  <w15:docId w15:val="{DABCF559-7206-4545-BB15-79E0A174FF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MX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3</Pages>
  <Words>308</Words>
  <Characters>1695</Characters>
  <Application>Microsoft Office Word</Application>
  <DocSecurity>0</DocSecurity>
  <Lines>14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Uriel Yair Corral Salinas</dc:creator>
  <cp:keywords/>
  <dc:description/>
  <cp:lastModifiedBy>Uriel Yair Corral Salinas</cp:lastModifiedBy>
  <cp:revision>1</cp:revision>
  <dcterms:created xsi:type="dcterms:W3CDTF">2019-10-09T04:16:00Z</dcterms:created>
  <dcterms:modified xsi:type="dcterms:W3CDTF">2019-10-09T05:08:00Z</dcterms:modified>
</cp:coreProperties>
</file>